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Beverage Bar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Houston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11 x 8.5 pixels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Landscape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2026-08-24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FLIGHTS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HORIZONTAL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tequilas produced by the same family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21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reposado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24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añejo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VERTICAL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three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different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produced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different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distilling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families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milagro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22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maestri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patrón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MAESTRO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three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different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different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processes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&amp; aging produced by the same family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maestro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dobel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maestro dobel diamante reposado / maestro dobel añejo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MEZCAL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mezcals produced by different distilling families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del maguey puebla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espadin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espadín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/ fidencio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clasico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clásico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mezcal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leyendas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oaxaca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espadin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espadín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MARGARITAS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MERCADO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el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tequileno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tequileño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blanco tequila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agave / lime / scrappy’s fire tincture bitters / hibiscus-rosemary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strawberry / mango / passion fruit / guava +2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upgrade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maguey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puebla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mezcal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+3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“</w:t>
      </w:r>
      <w:r>
        <w:rPr>
          <w:rFonts w:ascii="Calibri" w:hAnsi="Calibri"/>
          <w:b/>
          <w:i w:val="0"/>
          <w:strike w:val="0"/>
          <w:sz w:val="20"/>
          <w:u w:val="none"/>
        </w:rPr>
        <w:t>ask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make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spicy</w:t>
      </w:r>
      <w:r>
        <w:rPr>
          <w:rFonts w:ascii="Calibri" w:hAnsi="Calibri"/>
          <w:b/>
          <w:i w:val="0"/>
          <w:strike w:val="0"/>
          <w:sz w:val="20"/>
          <w:u w:val="none"/>
        </w:rPr>
        <w:t>”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TAMARINDO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jimador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reposado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tamarind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PRICKLY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PEAR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codigo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código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1530 blanco tequila / prickly pear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black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peppercorn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lemon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SKINNY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CUCUMBER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silver tequila / aloe water / cucumber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pellegrino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sparkling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BEBIDAS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OLD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FASHIONED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abasolo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whiskey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angostura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cherry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wood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smoke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PLEASE</w:t>
      </w:r>
      <w:r>
        <w:rPr>
          <w:rFonts w:ascii="Calibri" w:hAnsi="Calibri"/>
          <w:b/>
          <w:i w:val="0"/>
          <w:strike w:val="0"/>
          <w:sz w:val="20"/>
          <w:u w:val="none"/>
        </w:rPr>
        <w:t>?</w:t>
      </w:r>
      <w:r>
        <w:rPr>
          <w:rFonts w:ascii="Calibri" w:hAnsi="Calibri"/>
          <w:b/>
          <w:i w:val="0"/>
          <w:strike w:val="0"/>
          <w:sz w:val="20"/>
          <w:u w:val="none"/>
        </w:rPr>
        <w:t>!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el mayor reposado / guava / brown sugar-honey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lemon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OAXACAN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titos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tito's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vodka / ancho reyes / aloe liqueur / passion fruit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aquafaba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IMPERFECTO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amaras verde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clairified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clarified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 / sugar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coconut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luxardo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maraschino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HOJA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HIGHBALL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condesa gin / blackberry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/ 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hoja santa syrup / san pellegrino sparkling 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rum / coconut water / coconut cream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pineapple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PRUEBA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BEBIDAS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FRESCAS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BAJA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VERDE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aloe vera juice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fresh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juice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/ agave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nectar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basil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cucumber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tonic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ROSALUNA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SPRITZ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almave blanco / grapefruit juice / rosemary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infused 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ginger beer / san pellegrino sparkling 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RANCHO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ZERO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almave blanco / lime / san pellegrino sparkling 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AGUAS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FRESCAS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hibiscus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CERVEZAS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PACIFICO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pilsner / mexico (4.5%)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ESPECIAL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mexican lager / mexico (4.4%)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NEGRA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dunkel-style lager / mexico (5.4%)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MONOPOLIO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especial ipa / mexico (6.2%)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amber / mexico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KARBACH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LOVE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STREET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blonde / texas (4.9%)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SHINER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BOCK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amber / texas (4.4%)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american lager / texas (4.7%)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wisconsin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MICHELOB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ULTRA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missouri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HEINEKEN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dutch lager / holland (5%)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HEINEKEN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0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non-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alchoholic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alcoholic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/ holland (0%)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ESPUMOSO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ROSADO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9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35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catalonia, spain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BAJIO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13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queretaro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querétaro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mexico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REINE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D’OR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ROSÉ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NECTAR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catalonia, spain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LAURENT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PERRIER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CUVÉE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ROSE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ROSÉ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>PINOT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NOIR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VĒ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VĒ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ROSÉ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ESPADEIRO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58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vinho verde, portugal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HENRI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BOURGEOIS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“</w:t>
      </w:r>
      <w:r>
        <w:rPr>
          <w:rFonts w:ascii="Calibri" w:hAnsi="Calibri"/>
          <w:b/>
          <w:i w:val="0"/>
          <w:strike w:val="0"/>
          <w:sz w:val="20"/>
          <w:u w:val="none"/>
        </w:rPr>
        <w:t>LES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BARONNES</w:t>
      </w:r>
      <w:r>
        <w:rPr>
          <w:rFonts w:ascii="Calibri" w:hAnsi="Calibri"/>
          <w:b/>
          <w:i w:val="0"/>
          <w:strike w:val="0"/>
          <w:sz w:val="20"/>
          <w:u w:val="none"/>
        </w:rPr>
        <w:t>”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SANCERRE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loire valley, france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MATUA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marlborough, nz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COLUMNA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ALBARIÑO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58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rías baixas, spain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MONTE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XANIC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CHENIN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COLOMBARD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ROMBAUER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CHARDONNAY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18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caneros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carneros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california 2025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MAGONI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CHARDONNAY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VERMETINO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VERMENTINO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62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baja california, mexico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TRASIEGO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WHITE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56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HACIENDA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ARAUCANO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PINOT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NOIR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lolol, chile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CARLOS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SERRES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TEMPRANILLO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11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42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rioja, spain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POSTA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PIZZELA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PIZZELLA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MALBEC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14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54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mendoza, argentina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BODEGAS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TOMÁS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BODEGA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CATENA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FRANC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58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san carlos, argentina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ORIN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SWIFT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PALERMO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18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napa, california 2015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GUANAME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MERLOT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TEMPRANILLO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MALBEC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SYRAH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17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68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san felipe, guanajuato, mexico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CARRODILLA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CANTA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CANTO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18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|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BODEGA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VIZCARRA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RAMOS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TEMPRANILLO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castilla 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leon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león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spain 2018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VINISTERRA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PEDREGAL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SYRAH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MOUVEDRE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MOURVÈDRE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92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ENEMIGO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FRANC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mendoza, argentina 2020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FAMILIA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ZUCCARDI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JOSE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JOSÉ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MALBEC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uco valley, argentina 2020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GUADALUPE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GABRIEL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baja california, mexico 2018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CAYMUS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VINEYARDS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255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napa valley, california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OPUS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BORDEAUX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799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napa valley, california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OVERTURE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OPUS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oakville, california 2021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