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Set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Toro Toro - Grosvenor House - Dubai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14.03 x 8.5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2026-05-25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Valentine’s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Cardapio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Royal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Set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Grosvenor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House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Hotel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Dubai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UAE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January</w:t>
      </w:r>
      <w:r>
        <w:rPr>
          <w:rFonts w:ascii="Calibri" w:hAnsi="Calibri"/>
          <w:b w:val="0"/>
          <w:i/>
          <w:strike w:val="0"/>
          <w:sz w:val="20"/>
          <w:highlight w:val="yellow"/>
          <w:u w:val="none"/>
        </w:rPr>
        <w:t>May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2026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Royal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Sharing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Style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COLD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TATAKI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F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M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passion fruit / ponzu / beet wasabi cream / salmon roe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manchego cheese / pomegranate / canchas / tomato /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chipotle balsamic vinaigrette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HOT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STARTERS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YAKITORI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togarashi huancaína / chimichurri / yuzu furikake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CACHAPAS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venezuelan sweet corn pancake / halloumi cheese / sour cream / pico de gallo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COURSE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ENCOCADO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F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TN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black cod / prawns / squid / coconut / ají mirasol / rice / mango chalaquita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ACHIOTE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MARINATED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THIGH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M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SY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orange / achiote / panca chili / miso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SWEET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POTATO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FRIES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chipotle aioli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DESSERT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LECHES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G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>TN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passion fruit sorbet / whipped mango / red currant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“We welcome enquiries from customers who wish to know whether any dishes contain particular ingredients. Please inform your order-taker of any allergy or special dietary requirements that we should be made aware of when preparing your menu request.”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“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Consumption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raw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undercooked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meat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seafood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poultry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products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such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eggs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increase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your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risk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of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food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borne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illness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Written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further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information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available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upon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request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.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”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C celery | D dairy | E egg | F fish | G gluten | L lupin | M mustard | S shellfish | P pork | V vegetarian | TN tree nuts | PN peanuts | SY soybeans | SL sulphites | SS sesame seeds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