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Brunch Bebidas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tán - New York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11 x 8.5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Portrait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2026-07-27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BEVERAGE MENU DESIGN BRIEF REQUEST FORM &amp; SOP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PROJECT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DESIGN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SUBMITTAL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SOP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STEP 1: OBTAIN APPROVALS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STEP 2: DESIGN DEVELOPMENT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EXISTING MENU EDITS: 1-2 business days once project is received via ClickUp by VP of Operations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NEW MENU DEVELOPMENT: 5 business days once project is received via ClickUp by VP of Operations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BOTTOMLESS BEBIDAS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Enjoy the following selected bottomless beverages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Tan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Tán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Mimosa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sparkling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wine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orange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juice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choice of flavor: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classic, peach, blood orange, passionfruit, guava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Classic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traditional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lime, 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Flavor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Enhancements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Classic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guava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mango,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strawberry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guava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+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Flavored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Carafe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+10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lychee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ENHANCEMENTS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+ 10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Bloody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Bloody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vodka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tajin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tajín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tabasco, black 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Aperol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aperol, campari, prosecco, soda water,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Elderflower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prosecco, elderflower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liqueur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soda water, mint, lemon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Rose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Rosé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hibiscus simple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syrup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prosecco, rose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Paloma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grapefruit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juice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lime, simple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syrup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soda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Specialty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+18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Choice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bebidas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BEBIDAS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Mercado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19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spicy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bitters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passion fruit –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citrus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rosemary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Mexican Caribean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Havana rum, strawberry, averna, aperol, coco lopez,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Breeze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20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Bombay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tito's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vodka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aperol,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purée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mint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grapefruit tonic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mint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monkey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shoulder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scotch – amaro -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coffee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liqueur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black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angostura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bitters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Carajillo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licor 43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IMPORTED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PILSNER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pilsner,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DOS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XX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MODELO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NEGRO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dark 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MODELO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ESPECIAL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Guinness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dark ale, ireland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DUVEL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belgian strong blonde, Belgium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CHIMAY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trappist brown, Belgium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BROOKLYN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BREWERY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IPA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india pale ale, new york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ALCOHOL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ATHLETIC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mexican style copper, connecticut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Lagunitas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India pale ale, california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ESPUMOSO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Bodega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sokatira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Santa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Marino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Prosecco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14/70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Monte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Xanic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16/80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Veuve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Clicquot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Yellow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Label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32/160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Casa S Blend 17/85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Laurnet- Pierre Cuvee Rose 250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BEBIDAS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ALCOHOL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Coconut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Fizz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Coconut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coconut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mango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soda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Gin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Tonic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seedlip spice, juniper, cucumber, orange,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Spritz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hibiscus, simple, lemon, soda, rose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Tamarindo Agua Fresca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Tamarindo, soda, lemon, orange, grapefruit, tajin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